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929F" w14:textId="77777777" w:rsidR="00E30989" w:rsidRPr="003E545A" w:rsidRDefault="00E30989" w:rsidP="00BB20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4CA89E" w14:textId="12A4318D" w:rsidR="00A728C9" w:rsidRPr="003E545A" w:rsidRDefault="00EF449A" w:rsidP="00A728C9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DECRETO Nº 0</w:t>
      </w:r>
      <w:r w:rsidR="001C3B8D">
        <w:rPr>
          <w:rFonts w:asciiTheme="majorHAnsi" w:hAnsiTheme="majorHAnsi" w:cs="Times New Roman"/>
          <w:b/>
          <w:sz w:val="26"/>
          <w:szCs w:val="26"/>
        </w:rPr>
        <w:t>70</w:t>
      </w:r>
    </w:p>
    <w:p w14:paraId="37ED7A7C" w14:textId="04A3884A" w:rsidR="00A728C9" w:rsidRPr="003E545A" w:rsidRDefault="002A55AD" w:rsidP="00A728C9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DE 0</w:t>
      </w:r>
      <w:r w:rsidR="001C3B8D">
        <w:rPr>
          <w:rFonts w:asciiTheme="majorHAnsi" w:hAnsiTheme="majorHAnsi" w:cs="Times New Roman"/>
          <w:b/>
          <w:sz w:val="26"/>
          <w:szCs w:val="26"/>
        </w:rPr>
        <w:t>1</w:t>
      </w:r>
      <w:r w:rsidR="00A728C9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A728C9" w:rsidRPr="003E545A">
        <w:rPr>
          <w:rFonts w:asciiTheme="majorHAnsi" w:hAnsiTheme="majorHAnsi" w:cs="Times New Roman"/>
          <w:b/>
          <w:sz w:val="26"/>
          <w:szCs w:val="26"/>
        </w:rPr>
        <w:t xml:space="preserve">DE </w:t>
      </w:r>
      <w:r w:rsidR="001C3B8D">
        <w:rPr>
          <w:rFonts w:asciiTheme="majorHAnsi" w:hAnsiTheme="majorHAnsi" w:cs="Times New Roman"/>
          <w:b/>
          <w:sz w:val="26"/>
          <w:szCs w:val="26"/>
        </w:rPr>
        <w:t>ABRIL</w:t>
      </w:r>
      <w:r>
        <w:rPr>
          <w:rFonts w:asciiTheme="majorHAnsi" w:hAnsiTheme="majorHAnsi" w:cs="Times New Roman"/>
          <w:b/>
          <w:sz w:val="26"/>
          <w:szCs w:val="26"/>
        </w:rPr>
        <w:t xml:space="preserve"> DE 2021</w:t>
      </w:r>
    </w:p>
    <w:p w14:paraId="2C80ACA8" w14:textId="77777777" w:rsidR="003E545A" w:rsidRPr="00E60B6F" w:rsidRDefault="003E545A" w:rsidP="003E545A">
      <w:pPr>
        <w:spacing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14:paraId="5F6C790E" w14:textId="4C0F8EB1" w:rsidR="00BB20C9" w:rsidRDefault="003E545A" w:rsidP="00BB20C9">
      <w:pPr>
        <w:spacing w:line="240" w:lineRule="auto"/>
        <w:ind w:left="4678"/>
        <w:jc w:val="both"/>
        <w:rPr>
          <w:rFonts w:asciiTheme="majorHAnsi" w:hAnsiTheme="majorHAnsi" w:cs="Times New Roman"/>
          <w:sz w:val="24"/>
          <w:szCs w:val="24"/>
        </w:rPr>
      </w:pPr>
      <w:r w:rsidRPr="00E60B6F">
        <w:rPr>
          <w:rFonts w:asciiTheme="majorHAnsi" w:hAnsiTheme="majorHAnsi" w:cs="Times New Roman"/>
          <w:b/>
          <w:sz w:val="24"/>
          <w:szCs w:val="26"/>
        </w:rPr>
        <w:t>“</w:t>
      </w:r>
      <w:r w:rsidR="00CD72BF" w:rsidRPr="00E60B6F">
        <w:rPr>
          <w:rFonts w:asciiTheme="majorHAnsi" w:hAnsiTheme="majorHAnsi" w:cs="Times New Roman"/>
          <w:b/>
          <w:sz w:val="24"/>
          <w:szCs w:val="26"/>
        </w:rPr>
        <w:t>DESIGNA O SER</w:t>
      </w:r>
      <w:r w:rsidR="00242B65" w:rsidRPr="00E60B6F">
        <w:rPr>
          <w:rFonts w:asciiTheme="majorHAnsi" w:hAnsiTheme="majorHAnsi" w:cs="Times New Roman"/>
          <w:b/>
          <w:sz w:val="24"/>
          <w:szCs w:val="26"/>
        </w:rPr>
        <w:t xml:space="preserve">VIDOR PARA OCUPAR INTERINAMENTE O CARGO DE </w:t>
      </w:r>
      <w:r w:rsidR="001C3B8D">
        <w:rPr>
          <w:rFonts w:asciiTheme="majorHAnsi" w:hAnsiTheme="majorHAnsi" w:cs="Times New Roman"/>
          <w:b/>
          <w:sz w:val="24"/>
          <w:szCs w:val="26"/>
        </w:rPr>
        <w:t xml:space="preserve">COORDENADOR DA DEFESA CIVIL </w:t>
      </w:r>
      <w:r w:rsidR="00242B65" w:rsidRPr="00E60B6F">
        <w:rPr>
          <w:rFonts w:asciiTheme="majorHAnsi" w:hAnsiTheme="majorHAnsi" w:cs="Times New Roman"/>
          <w:b/>
          <w:sz w:val="24"/>
          <w:szCs w:val="26"/>
        </w:rPr>
        <w:t xml:space="preserve">E DÁ </w:t>
      </w:r>
      <w:r w:rsidR="00CD72BF" w:rsidRPr="00E60B6F">
        <w:rPr>
          <w:rFonts w:asciiTheme="majorHAnsi" w:hAnsiTheme="majorHAnsi" w:cs="Times New Roman"/>
          <w:b/>
          <w:sz w:val="24"/>
          <w:szCs w:val="26"/>
        </w:rPr>
        <w:t>OUTRAS PROVIDÊNCIAS</w:t>
      </w:r>
      <w:r w:rsidRPr="00E60B6F">
        <w:rPr>
          <w:rFonts w:asciiTheme="majorHAnsi" w:hAnsiTheme="majorHAnsi" w:cs="Times New Roman"/>
          <w:b/>
          <w:sz w:val="24"/>
          <w:szCs w:val="26"/>
        </w:rPr>
        <w:t>”.</w:t>
      </w:r>
    </w:p>
    <w:p w14:paraId="5F6CE7A0" w14:textId="77777777" w:rsidR="00B978CE" w:rsidRPr="00E60B6F" w:rsidRDefault="003E545A" w:rsidP="00BB20C9">
      <w:pPr>
        <w:spacing w:line="240" w:lineRule="auto"/>
        <w:ind w:left="4678"/>
        <w:jc w:val="both"/>
        <w:rPr>
          <w:rFonts w:asciiTheme="majorHAnsi" w:hAnsiTheme="majorHAnsi" w:cs="Times New Roman"/>
          <w:b/>
          <w:sz w:val="24"/>
          <w:szCs w:val="26"/>
        </w:rPr>
      </w:pPr>
      <w:r w:rsidRPr="00E60B6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FFEC149" w14:textId="77777777" w:rsidR="00242B65" w:rsidRPr="00BB20C9" w:rsidRDefault="002A55AD" w:rsidP="00BB20C9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 PREFEITO</w:t>
      </w:r>
      <w:r w:rsidR="00B978CE" w:rsidRPr="00E60B6F">
        <w:rPr>
          <w:rFonts w:asciiTheme="majorHAnsi" w:hAnsiTheme="majorHAnsi" w:cs="Times New Roman"/>
          <w:b/>
          <w:sz w:val="24"/>
          <w:szCs w:val="24"/>
        </w:rPr>
        <w:t xml:space="preserve"> DO MUNICIPIO DE MALHADOR, ESTADO DE SERGIPE, </w:t>
      </w:r>
      <w:r w:rsidR="00B978CE" w:rsidRPr="00E60B6F">
        <w:rPr>
          <w:rFonts w:asciiTheme="majorHAnsi" w:hAnsiTheme="majorHAnsi" w:cs="Times New Roman"/>
          <w:sz w:val="24"/>
          <w:szCs w:val="24"/>
        </w:rPr>
        <w:t>no uso das atribuições</w:t>
      </w:r>
      <w:r w:rsidR="00B978CE" w:rsidRPr="00B978CE">
        <w:rPr>
          <w:rFonts w:asciiTheme="majorHAnsi" w:hAnsiTheme="majorHAnsi" w:cs="Times New Roman"/>
          <w:sz w:val="24"/>
          <w:szCs w:val="24"/>
        </w:rPr>
        <w:t xml:space="preserve"> </w:t>
      </w:r>
      <w:r w:rsidR="00B978CE" w:rsidRPr="00E60B6F">
        <w:rPr>
          <w:rFonts w:asciiTheme="majorHAnsi" w:hAnsiTheme="majorHAnsi" w:cs="Times New Roman"/>
          <w:sz w:val="24"/>
          <w:szCs w:val="24"/>
        </w:rPr>
        <w:t>que lhe são conferidas pelo artigo 45, inciso VII, “a” da Lei Orgânica Municipal</w:t>
      </w:r>
      <w:r w:rsidR="00BB20C9">
        <w:rPr>
          <w:rFonts w:asciiTheme="majorHAnsi" w:hAnsiTheme="majorHAnsi" w:cs="Times New Roman"/>
          <w:sz w:val="24"/>
          <w:szCs w:val="24"/>
        </w:rPr>
        <w:t>.</w:t>
      </w:r>
    </w:p>
    <w:p w14:paraId="1B49F765" w14:textId="77777777" w:rsidR="003E545A" w:rsidRPr="00E60B6F" w:rsidRDefault="00242B65" w:rsidP="00242B65">
      <w:pPr>
        <w:ind w:firstLine="70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60B6F">
        <w:rPr>
          <w:rFonts w:asciiTheme="majorHAnsi" w:hAnsiTheme="majorHAnsi" w:cs="Times New Roman"/>
          <w:b/>
          <w:sz w:val="24"/>
          <w:szCs w:val="24"/>
          <w:u w:val="single"/>
        </w:rPr>
        <w:t>DECRETA:</w:t>
      </w:r>
    </w:p>
    <w:p w14:paraId="7FA4AA7D" w14:textId="4717ADB5" w:rsidR="00BB20C9" w:rsidRPr="002A55AD" w:rsidRDefault="00242B65" w:rsidP="002A55AD">
      <w:pPr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60B6F">
        <w:rPr>
          <w:rFonts w:asciiTheme="majorHAnsi" w:hAnsiTheme="majorHAnsi" w:cs="Times New Roman"/>
          <w:b/>
          <w:sz w:val="24"/>
          <w:szCs w:val="24"/>
        </w:rPr>
        <w:t xml:space="preserve">Art. 1° </w:t>
      </w:r>
      <w:r w:rsidR="00E60B6F">
        <w:rPr>
          <w:rFonts w:asciiTheme="majorHAnsi" w:hAnsiTheme="majorHAnsi" w:cs="Times New Roman"/>
          <w:sz w:val="24"/>
          <w:szCs w:val="24"/>
        </w:rPr>
        <w:t>- A DESIGNAÇÃO do Senhor</w:t>
      </w:r>
      <w:r w:rsidRPr="00E60B6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C3B8D" w:rsidRPr="00AB00B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WILSON MOTA NETO</w:t>
      </w:r>
      <w:r w:rsidR="001C3B8D">
        <w:rPr>
          <w:rFonts w:ascii="Times New Roman" w:hAnsi="Times New Roman" w:cs="Times New Roman"/>
          <w:sz w:val="24"/>
          <w:szCs w:val="24"/>
        </w:rPr>
        <w:t xml:space="preserve">, </w:t>
      </w:r>
      <w:r w:rsidR="001C3B8D" w:rsidRPr="004544E3">
        <w:rPr>
          <w:rFonts w:ascii="Times New Roman" w:hAnsi="Times New Roman" w:cs="Times New Roman"/>
          <w:sz w:val="24"/>
          <w:szCs w:val="24"/>
        </w:rPr>
        <w:t>portador do RG de n°</w:t>
      </w:r>
      <w:r w:rsidR="001C3B8D">
        <w:rPr>
          <w:rFonts w:ascii="Times New Roman" w:hAnsi="Times New Roman" w:cs="Times New Roman"/>
          <w:sz w:val="24"/>
          <w:szCs w:val="24"/>
        </w:rPr>
        <w:t xml:space="preserve"> </w:t>
      </w:r>
      <w:r w:rsidR="001C3B8D" w:rsidRPr="00AB00BC">
        <w:rPr>
          <w:rFonts w:asciiTheme="majorHAnsi" w:hAnsiTheme="majorHAnsi" w:cs="Times New Roman"/>
          <w:b/>
          <w:bCs/>
          <w:sz w:val="24"/>
          <w:szCs w:val="24"/>
        </w:rPr>
        <w:t>2.444.635-1</w:t>
      </w:r>
      <w:r w:rsidR="001C3B8D">
        <w:rPr>
          <w:rFonts w:ascii="Times New Roman" w:hAnsi="Times New Roman" w:cs="Times New Roman"/>
          <w:sz w:val="24"/>
          <w:szCs w:val="24"/>
        </w:rPr>
        <w:t>, emitido</w:t>
      </w:r>
      <w:r w:rsidR="001C3B8D" w:rsidRPr="004544E3">
        <w:rPr>
          <w:rFonts w:ascii="Times New Roman" w:hAnsi="Times New Roman" w:cs="Times New Roman"/>
          <w:sz w:val="24"/>
          <w:szCs w:val="24"/>
        </w:rPr>
        <w:t xml:space="preserve"> pela </w:t>
      </w:r>
      <w:r w:rsidR="001C3B8D">
        <w:rPr>
          <w:rFonts w:ascii="Times New Roman" w:hAnsi="Times New Roman" w:cs="Times New Roman"/>
          <w:sz w:val="24"/>
          <w:szCs w:val="24"/>
        </w:rPr>
        <w:t>SSP/SE, inscrito</w:t>
      </w:r>
      <w:r w:rsidR="001C3B8D" w:rsidRPr="004544E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C3B8D">
        <w:rPr>
          <w:rFonts w:ascii="Times New Roman" w:hAnsi="Times New Roman" w:cs="Times New Roman"/>
          <w:sz w:val="24"/>
          <w:szCs w:val="24"/>
        </w:rPr>
        <w:t xml:space="preserve"> </w:t>
      </w:r>
      <w:r w:rsidR="001C3B8D" w:rsidRPr="00AB00BC">
        <w:rPr>
          <w:rFonts w:asciiTheme="majorHAnsi" w:hAnsiTheme="majorHAnsi" w:cs="Times New Roman"/>
          <w:b/>
          <w:bCs/>
          <w:sz w:val="24"/>
          <w:szCs w:val="24"/>
        </w:rPr>
        <w:t>062.352.725-10</w:t>
      </w:r>
      <w:r w:rsidR="001C3B8D" w:rsidRPr="004544E3">
        <w:rPr>
          <w:rFonts w:ascii="Times New Roman" w:hAnsi="Times New Roman" w:cs="Times New Roman"/>
          <w:sz w:val="24"/>
          <w:szCs w:val="24"/>
        </w:rPr>
        <w:t xml:space="preserve">, </w:t>
      </w:r>
      <w:r w:rsidR="001C3B8D">
        <w:rPr>
          <w:rFonts w:ascii="Times New Roman" w:hAnsi="Times New Roman" w:cs="Times New Roman"/>
          <w:sz w:val="24"/>
          <w:szCs w:val="24"/>
        </w:rPr>
        <w:t>Secretário</w:t>
      </w:r>
      <w:r w:rsidR="001C3B8D" w:rsidRPr="00E5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B8D" w:rsidRPr="001C3B8D">
        <w:rPr>
          <w:rFonts w:ascii="Times New Roman" w:hAnsi="Times New Roman" w:cs="Times New Roman"/>
          <w:bCs/>
          <w:sz w:val="24"/>
          <w:szCs w:val="24"/>
        </w:rPr>
        <w:t>Municipal da Infraestrutura, Transporte e Trânsito</w:t>
      </w:r>
      <w:r w:rsidR="001C3B8D">
        <w:rPr>
          <w:rFonts w:ascii="Times New Roman" w:hAnsi="Times New Roman" w:cs="Times New Roman"/>
          <w:sz w:val="24"/>
          <w:szCs w:val="24"/>
        </w:rPr>
        <w:t xml:space="preserve">, deste Município, </w:t>
      </w:r>
      <w:r w:rsidR="00BB20C9">
        <w:rPr>
          <w:rFonts w:asciiTheme="majorHAnsi" w:hAnsiTheme="majorHAnsi" w:cs="Times New Roman"/>
          <w:sz w:val="24"/>
          <w:szCs w:val="24"/>
        </w:rPr>
        <w:t>n</w:t>
      </w:r>
      <w:r w:rsidR="00EF449A">
        <w:rPr>
          <w:rFonts w:asciiTheme="majorHAnsi" w:hAnsiTheme="majorHAnsi" w:cs="Times New Roman"/>
          <w:sz w:val="24"/>
          <w:szCs w:val="24"/>
        </w:rPr>
        <w:t>omeado através do decreto nº 00</w:t>
      </w:r>
      <w:r w:rsidR="001C3B8D">
        <w:rPr>
          <w:rFonts w:asciiTheme="majorHAnsi" w:hAnsiTheme="majorHAnsi" w:cs="Times New Roman"/>
          <w:sz w:val="24"/>
          <w:szCs w:val="24"/>
        </w:rPr>
        <w:t>5</w:t>
      </w:r>
      <w:r w:rsidR="00EF449A">
        <w:rPr>
          <w:rFonts w:asciiTheme="majorHAnsi" w:hAnsiTheme="majorHAnsi" w:cs="Times New Roman"/>
          <w:sz w:val="24"/>
          <w:szCs w:val="24"/>
        </w:rPr>
        <w:t xml:space="preserve"> de 01</w:t>
      </w:r>
      <w:r w:rsidR="00BB20C9">
        <w:rPr>
          <w:rFonts w:asciiTheme="majorHAnsi" w:hAnsiTheme="majorHAnsi" w:cs="Times New Roman"/>
          <w:sz w:val="24"/>
          <w:szCs w:val="24"/>
        </w:rPr>
        <w:t xml:space="preserve"> de </w:t>
      </w:r>
      <w:r w:rsidR="00EF449A">
        <w:rPr>
          <w:rFonts w:asciiTheme="majorHAnsi" w:hAnsiTheme="majorHAnsi" w:cs="Times New Roman"/>
          <w:sz w:val="24"/>
          <w:szCs w:val="24"/>
        </w:rPr>
        <w:t>janeiro de 2021</w:t>
      </w:r>
      <w:r w:rsidR="00BB20C9">
        <w:rPr>
          <w:rFonts w:asciiTheme="majorHAnsi" w:hAnsiTheme="majorHAnsi" w:cs="Times New Roman"/>
          <w:sz w:val="24"/>
          <w:szCs w:val="24"/>
        </w:rPr>
        <w:t xml:space="preserve">, para responder interinamente pelas ações </w:t>
      </w:r>
      <w:r w:rsidR="00EF449A">
        <w:rPr>
          <w:rFonts w:asciiTheme="majorHAnsi" w:hAnsiTheme="majorHAnsi" w:cs="Times New Roman"/>
          <w:sz w:val="24"/>
          <w:szCs w:val="24"/>
        </w:rPr>
        <w:t xml:space="preserve">de </w:t>
      </w:r>
      <w:r w:rsidR="001C3B8D">
        <w:rPr>
          <w:rFonts w:asciiTheme="majorHAnsi" w:hAnsiTheme="majorHAnsi" w:cs="Times New Roman"/>
          <w:b/>
          <w:sz w:val="24"/>
          <w:szCs w:val="24"/>
        </w:rPr>
        <w:t>Coordenador da Defesa Civil</w:t>
      </w:r>
      <w:r w:rsidR="00BB20C9">
        <w:rPr>
          <w:rFonts w:asciiTheme="majorHAnsi" w:hAnsiTheme="majorHAnsi" w:cs="Times New Roman"/>
          <w:sz w:val="24"/>
          <w:szCs w:val="24"/>
        </w:rPr>
        <w:t xml:space="preserve">, exercendo cumulativamente as atribuições. </w:t>
      </w:r>
    </w:p>
    <w:p w14:paraId="6B2D8494" w14:textId="75256555" w:rsidR="00242B65" w:rsidRPr="00E60B6F" w:rsidRDefault="00BB20C9" w:rsidP="009D6AFC">
      <w:pPr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Parágrafo primeiro – pela acumulação dos cargos descritos no paragrafo anterior, não decorrerá direito de acréscimo aos seus vencimentos, continuando o </w:t>
      </w:r>
      <w:r w:rsidR="001C3B8D">
        <w:rPr>
          <w:rFonts w:asciiTheme="majorHAnsi" w:hAnsiTheme="majorHAnsi" w:cs="Times New Roman"/>
          <w:sz w:val="24"/>
          <w:szCs w:val="24"/>
        </w:rPr>
        <w:t>mesmo a</w:t>
      </w:r>
      <w:r w:rsidR="002A55A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receber como Secretário </w:t>
      </w:r>
      <w:r w:rsidR="001C3B8D" w:rsidRPr="001C3B8D">
        <w:rPr>
          <w:rFonts w:ascii="Times New Roman" w:hAnsi="Times New Roman" w:cs="Times New Roman"/>
          <w:bCs/>
          <w:sz w:val="24"/>
          <w:szCs w:val="24"/>
        </w:rPr>
        <w:t>Municipal da Infraestrutura, Transporte e Trânsito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6B008E0C" w14:textId="3CD498CC" w:rsidR="002A55AD" w:rsidRDefault="00127229" w:rsidP="00D567CC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60B6F">
        <w:rPr>
          <w:rFonts w:asciiTheme="majorHAnsi" w:hAnsiTheme="majorHAnsi" w:cs="Times New Roman"/>
          <w:b/>
          <w:sz w:val="24"/>
          <w:szCs w:val="24"/>
        </w:rPr>
        <w:t>Art. 2° -</w:t>
      </w:r>
      <w:r w:rsidRPr="00E60B6F">
        <w:rPr>
          <w:rFonts w:asciiTheme="majorHAnsi" w:hAnsiTheme="majorHAnsi" w:cs="Times New Roman"/>
          <w:sz w:val="24"/>
          <w:szCs w:val="24"/>
        </w:rPr>
        <w:t xml:space="preserve"> Este decreto entra em vigor na data de sua publicação, revogadas as disposições em contrários.</w:t>
      </w:r>
    </w:p>
    <w:p w14:paraId="42F69975" w14:textId="77777777" w:rsidR="00D567CC" w:rsidRDefault="00D567CC" w:rsidP="00D567CC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14:paraId="24DAFA09" w14:textId="0CA16AF6" w:rsidR="003E545A" w:rsidRDefault="002A55AD" w:rsidP="00D567CC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Malhador/SE, 0</w:t>
      </w:r>
      <w:r w:rsidR="001C3B8D">
        <w:rPr>
          <w:rFonts w:asciiTheme="majorHAnsi" w:hAnsiTheme="majorHAnsi" w:cs="Times New Roman"/>
          <w:sz w:val="24"/>
          <w:szCs w:val="24"/>
        </w:rPr>
        <w:t>1</w:t>
      </w:r>
      <w:r w:rsidRPr="003E545A">
        <w:rPr>
          <w:rFonts w:asciiTheme="majorHAnsi" w:hAnsiTheme="majorHAnsi" w:cs="Times New Roman"/>
          <w:sz w:val="24"/>
          <w:szCs w:val="24"/>
        </w:rPr>
        <w:t xml:space="preserve"> de </w:t>
      </w:r>
      <w:r w:rsidR="001C3B8D">
        <w:rPr>
          <w:rFonts w:asciiTheme="majorHAnsi" w:hAnsiTheme="majorHAnsi" w:cs="Times New Roman"/>
          <w:sz w:val="24"/>
          <w:szCs w:val="24"/>
        </w:rPr>
        <w:t>abril</w:t>
      </w:r>
      <w:r>
        <w:rPr>
          <w:rFonts w:asciiTheme="majorHAnsi" w:hAnsiTheme="majorHAnsi" w:cs="Times New Roman"/>
          <w:sz w:val="24"/>
          <w:szCs w:val="24"/>
        </w:rPr>
        <w:t xml:space="preserve"> de 2021</w:t>
      </w:r>
      <w:r w:rsidRPr="003E545A">
        <w:rPr>
          <w:rFonts w:asciiTheme="majorHAnsi" w:hAnsiTheme="majorHAnsi" w:cs="Times New Roman"/>
          <w:sz w:val="24"/>
          <w:szCs w:val="24"/>
        </w:rPr>
        <w:t>.</w:t>
      </w:r>
    </w:p>
    <w:p w14:paraId="2791256D" w14:textId="77777777" w:rsidR="00D567CC" w:rsidRPr="00D567CC" w:rsidRDefault="00D567CC" w:rsidP="00D567CC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7FB6FDB0" w14:textId="4D598F4E" w:rsidR="003E545A" w:rsidRPr="00E60B6F" w:rsidRDefault="00D567CC" w:rsidP="00D567CC">
      <w:pPr>
        <w:jc w:val="center"/>
        <w:rPr>
          <w:rFonts w:asciiTheme="majorHAnsi" w:hAnsiTheme="majorHAnsi" w:cs="Times New Roman"/>
          <w:b/>
          <w:sz w:val="24"/>
          <w:szCs w:val="26"/>
        </w:rPr>
      </w:pPr>
      <w:r>
        <w:rPr>
          <w:noProof/>
        </w:rPr>
        <w:drawing>
          <wp:inline distT="0" distB="0" distL="0" distR="0" wp14:anchorId="2E71084E" wp14:editId="679877CA">
            <wp:extent cx="2742207" cy="858391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39" cy="8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45A" w:rsidRPr="00E60B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A268" w14:textId="77777777" w:rsidR="00D60744" w:rsidRDefault="00D60744" w:rsidP="005E7765">
      <w:pPr>
        <w:spacing w:after="0" w:line="240" w:lineRule="auto"/>
      </w:pPr>
      <w:r>
        <w:separator/>
      </w:r>
    </w:p>
  </w:endnote>
  <w:endnote w:type="continuationSeparator" w:id="0">
    <w:p w14:paraId="3DECA8C5" w14:textId="77777777" w:rsidR="00D60744" w:rsidRDefault="00D60744" w:rsidP="005E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60E6" w14:textId="77777777" w:rsidR="00E30989" w:rsidRPr="00AC204E" w:rsidRDefault="00E30989" w:rsidP="00E30989">
    <w:pPr>
      <w:jc w:val="center"/>
      <w:rPr>
        <w:rFonts w:ascii="Arial" w:hAnsi="Arial" w:cs="Arial"/>
        <w:b/>
        <w:iCs/>
        <w:sz w:val="20"/>
        <w:szCs w:val="20"/>
      </w:rPr>
    </w:pPr>
    <w:r w:rsidRPr="00F80530">
      <w:rPr>
        <w:rFonts w:ascii="Arial" w:eastAsia="Arial" w:hAnsi="Arial" w:cs="Arial"/>
        <w:b/>
        <w:bCs/>
        <w:sz w:val="20"/>
        <w:szCs w:val="20"/>
      </w:rPr>
      <w:t xml:space="preserve">Praça 25 de Novembro, 133 – Centro – Malhador/SE </w:t>
    </w:r>
    <w:r>
      <w:rPr>
        <w:rFonts w:ascii="Arial" w:eastAsia="Arial" w:hAnsi="Arial" w:cs="Arial"/>
        <w:b/>
        <w:bCs/>
        <w:sz w:val="20"/>
        <w:szCs w:val="20"/>
      </w:rPr>
      <w:t>–</w:t>
    </w:r>
    <w:r w:rsidRPr="00F80530"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Telefone: (79) 3442-1410</w:t>
    </w:r>
  </w:p>
  <w:p w14:paraId="322F45A0" w14:textId="77777777" w:rsidR="00E30989" w:rsidRPr="00E30989" w:rsidRDefault="00E30989" w:rsidP="00E309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DE0B" w14:textId="77777777" w:rsidR="00D60744" w:rsidRDefault="00D60744" w:rsidP="005E7765">
      <w:pPr>
        <w:spacing w:after="0" w:line="240" w:lineRule="auto"/>
      </w:pPr>
      <w:r>
        <w:separator/>
      </w:r>
    </w:p>
  </w:footnote>
  <w:footnote w:type="continuationSeparator" w:id="0">
    <w:p w14:paraId="0B7FDB41" w14:textId="77777777" w:rsidR="00D60744" w:rsidRDefault="00D60744" w:rsidP="005E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9304" w14:textId="77777777" w:rsidR="005E7765" w:rsidRDefault="005E7765" w:rsidP="005E776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C6BB152" wp14:editId="6A7E6AC8">
          <wp:extent cx="552348" cy="585595"/>
          <wp:effectExtent l="0" t="0" r="635" b="508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71" cy="58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8F1F8" w14:textId="77777777" w:rsidR="00E30989" w:rsidRPr="00E30989" w:rsidRDefault="00E30989" w:rsidP="005E7765">
    <w:pPr>
      <w:pStyle w:val="Cabealho"/>
      <w:jc w:val="center"/>
      <w:rPr>
        <w:b/>
      </w:rPr>
    </w:pPr>
    <w:r w:rsidRPr="00E30989">
      <w:rPr>
        <w:b/>
      </w:rPr>
      <w:t xml:space="preserve">ESTADO DE SERGIPE </w:t>
    </w:r>
  </w:p>
  <w:p w14:paraId="1FC79821" w14:textId="77777777" w:rsidR="00E30989" w:rsidRPr="00E30989" w:rsidRDefault="00E30989" w:rsidP="005E7765">
    <w:pPr>
      <w:pStyle w:val="Cabealho"/>
      <w:jc w:val="center"/>
      <w:rPr>
        <w:b/>
      </w:rPr>
    </w:pPr>
    <w:r w:rsidRPr="00E30989">
      <w:rPr>
        <w:b/>
      </w:rPr>
      <w:t>PREFEITURA MUNICIPAL DE MALHADOR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BC"/>
    <w:rsid w:val="000F0A1E"/>
    <w:rsid w:val="00127229"/>
    <w:rsid w:val="0017539E"/>
    <w:rsid w:val="001C3B8D"/>
    <w:rsid w:val="001C4368"/>
    <w:rsid w:val="001D3010"/>
    <w:rsid w:val="00242B65"/>
    <w:rsid w:val="00263798"/>
    <w:rsid w:val="002A55AD"/>
    <w:rsid w:val="003B4852"/>
    <w:rsid w:val="003E545A"/>
    <w:rsid w:val="004343C3"/>
    <w:rsid w:val="005710DC"/>
    <w:rsid w:val="005E7765"/>
    <w:rsid w:val="005F4597"/>
    <w:rsid w:val="006906A2"/>
    <w:rsid w:val="006C7EB8"/>
    <w:rsid w:val="006F6296"/>
    <w:rsid w:val="007B049E"/>
    <w:rsid w:val="00825280"/>
    <w:rsid w:val="009D6AFC"/>
    <w:rsid w:val="009E7597"/>
    <w:rsid w:val="00A728C9"/>
    <w:rsid w:val="00A767F5"/>
    <w:rsid w:val="00B978CE"/>
    <w:rsid w:val="00BB20C9"/>
    <w:rsid w:val="00CD72BF"/>
    <w:rsid w:val="00D41530"/>
    <w:rsid w:val="00D567CC"/>
    <w:rsid w:val="00D60744"/>
    <w:rsid w:val="00E174BC"/>
    <w:rsid w:val="00E30989"/>
    <w:rsid w:val="00E312B7"/>
    <w:rsid w:val="00E60B6F"/>
    <w:rsid w:val="00E97D70"/>
    <w:rsid w:val="00ED50D9"/>
    <w:rsid w:val="00E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C94D0"/>
  <w15:docId w15:val="{B498EDD7-03D4-43FF-BC89-A1AE6E8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7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765"/>
  </w:style>
  <w:style w:type="paragraph" w:styleId="Rodap">
    <w:name w:val="footer"/>
    <w:basedOn w:val="Normal"/>
    <w:link w:val="RodapChar"/>
    <w:uiPriority w:val="99"/>
    <w:unhideWhenUsed/>
    <w:rsid w:val="005E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SetorPessoal</dc:creator>
  <cp:lastModifiedBy>RH</cp:lastModifiedBy>
  <cp:revision>4</cp:revision>
  <cp:lastPrinted>2022-02-18T11:32:00Z</cp:lastPrinted>
  <dcterms:created xsi:type="dcterms:W3CDTF">2021-04-07T16:36:00Z</dcterms:created>
  <dcterms:modified xsi:type="dcterms:W3CDTF">2022-02-18T11:34:00Z</dcterms:modified>
</cp:coreProperties>
</file>